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5A72" w14:textId="77777777" w:rsidR="00711EA9" w:rsidRDefault="00711EA9" w:rsidP="00D66BBD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1EA9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51A430C1" wp14:editId="22EF3B6D">
            <wp:extent cx="5943600" cy="1647115"/>
            <wp:effectExtent l="0" t="0" r="0" b="0"/>
            <wp:docPr id="1" name="Picture 1" descr="N:\Eagle Graphics\tohickonbumperstickersty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Eagle Graphics\tohickonbumperstickersty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0A658" w14:textId="77777777" w:rsidR="00D66BBD" w:rsidRPr="00F55273" w:rsidRDefault="00D66BBD" w:rsidP="00711EA9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14:paraId="123A837E" w14:textId="77777777" w:rsidR="00D66BBD" w:rsidRPr="00F55273" w:rsidRDefault="00D66BBD" w:rsidP="00D66BBD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Eighth</w:t>
      </w:r>
      <w:r w:rsidRPr="00F55273">
        <w:rPr>
          <w:rFonts w:ascii="Times New Roman" w:hAnsi="Times New Roman" w:cs="Times New Roman"/>
          <w:b/>
          <w:sz w:val="36"/>
          <w:szCs w:val="36"/>
        </w:rPr>
        <w:t xml:space="preserve"> Grade Supply List</w:t>
      </w:r>
    </w:p>
    <w:p w14:paraId="69D3469F" w14:textId="77777777" w:rsidR="00D66BBD" w:rsidRDefault="00D66BBD" w:rsidP="00D66BBD">
      <w:pPr>
        <w:pStyle w:val="NoSpacing"/>
      </w:pPr>
    </w:p>
    <w:p w14:paraId="69493766" w14:textId="77777777" w:rsidR="00D66BBD" w:rsidRPr="00D66BBD" w:rsidRDefault="00D66BBD" w:rsidP="003844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7B18896" w14:textId="0D6F03FF" w:rsidR="0071108A" w:rsidRDefault="0071108A" w:rsidP="003844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Weekly Student Planner (for recording homework assignments) </w:t>
      </w:r>
    </w:p>
    <w:p w14:paraId="638D6039" w14:textId="2244E27D" w:rsidR="00384409" w:rsidRPr="00D66BBD" w:rsidRDefault="00384409" w:rsidP="0038440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6BBD">
        <w:rPr>
          <w:rFonts w:ascii="Times New Roman" w:hAnsi="Times New Roman" w:cs="Times New Roman"/>
          <w:sz w:val="28"/>
          <w:szCs w:val="28"/>
        </w:rPr>
        <w:t>Loose-Leaf Paper</w:t>
      </w:r>
      <w:r w:rsidR="001D66EF">
        <w:rPr>
          <w:rFonts w:ascii="Times New Roman" w:hAnsi="Times New Roman" w:cs="Times New Roman"/>
          <w:sz w:val="28"/>
          <w:szCs w:val="28"/>
        </w:rPr>
        <w:t xml:space="preserve"> or </w:t>
      </w:r>
      <w:r w:rsidR="005A6D10">
        <w:rPr>
          <w:rFonts w:ascii="Times New Roman" w:hAnsi="Times New Roman" w:cs="Times New Roman"/>
          <w:sz w:val="28"/>
          <w:szCs w:val="28"/>
        </w:rPr>
        <w:t>Spiral Notebook</w:t>
      </w:r>
    </w:p>
    <w:p w14:paraId="41B150D6" w14:textId="77777777" w:rsidR="00384409" w:rsidRPr="00D66BBD" w:rsidRDefault="00384409" w:rsidP="0038440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6BBD">
        <w:rPr>
          <w:rFonts w:ascii="Times New Roman" w:hAnsi="Times New Roman" w:cs="Times New Roman"/>
          <w:sz w:val="28"/>
          <w:szCs w:val="28"/>
        </w:rPr>
        <w:t>Pencil Case</w:t>
      </w:r>
    </w:p>
    <w:p w14:paraId="4A76EB52" w14:textId="77777777" w:rsidR="00384409" w:rsidRPr="00D66BBD" w:rsidRDefault="00384409" w:rsidP="0038440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6BBD">
        <w:rPr>
          <w:rFonts w:ascii="Times New Roman" w:hAnsi="Times New Roman" w:cs="Times New Roman"/>
          <w:sz w:val="28"/>
          <w:szCs w:val="28"/>
        </w:rPr>
        <w:t>Pens and Pencils</w:t>
      </w:r>
    </w:p>
    <w:p w14:paraId="4F2E90DD" w14:textId="77777777" w:rsidR="00384409" w:rsidRPr="00D66BBD" w:rsidRDefault="00384409" w:rsidP="0038440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6BBD">
        <w:rPr>
          <w:rFonts w:ascii="Times New Roman" w:hAnsi="Times New Roman" w:cs="Times New Roman"/>
          <w:sz w:val="28"/>
          <w:szCs w:val="28"/>
        </w:rPr>
        <w:t>Erasers</w:t>
      </w:r>
    </w:p>
    <w:p w14:paraId="48785397" w14:textId="283BCDC6" w:rsidR="00384409" w:rsidRDefault="00384409" w:rsidP="0038440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6BBD">
        <w:rPr>
          <w:rFonts w:ascii="Times New Roman" w:hAnsi="Times New Roman" w:cs="Times New Roman"/>
          <w:sz w:val="28"/>
          <w:szCs w:val="28"/>
        </w:rPr>
        <w:t>Colored Pencils</w:t>
      </w:r>
    </w:p>
    <w:p w14:paraId="4B2B9182" w14:textId="6763B244" w:rsidR="00384409" w:rsidRPr="00D66BBD" w:rsidRDefault="00384409" w:rsidP="0038440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6BBD">
        <w:rPr>
          <w:rFonts w:ascii="Times New Roman" w:hAnsi="Times New Roman" w:cs="Times New Roman"/>
          <w:sz w:val="28"/>
          <w:szCs w:val="28"/>
        </w:rPr>
        <w:t>Headphones</w:t>
      </w:r>
      <w:r w:rsidR="005A6D10">
        <w:rPr>
          <w:rFonts w:ascii="Times New Roman" w:hAnsi="Times New Roman" w:cs="Times New Roman"/>
          <w:sz w:val="28"/>
          <w:szCs w:val="28"/>
        </w:rPr>
        <w:t xml:space="preserve"> or Wired </w:t>
      </w:r>
      <w:r w:rsidRPr="00D66BBD">
        <w:rPr>
          <w:rFonts w:ascii="Times New Roman" w:hAnsi="Times New Roman" w:cs="Times New Roman"/>
          <w:sz w:val="28"/>
          <w:szCs w:val="28"/>
        </w:rPr>
        <w:t>Earbuds, for computer</w:t>
      </w:r>
    </w:p>
    <w:p w14:paraId="617A1745" w14:textId="77777777" w:rsidR="00384409" w:rsidRPr="00D66BBD" w:rsidRDefault="00384409" w:rsidP="0038440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6BBD">
        <w:rPr>
          <w:rFonts w:ascii="Times New Roman" w:hAnsi="Times New Roman" w:cs="Times New Roman"/>
          <w:sz w:val="28"/>
          <w:szCs w:val="28"/>
        </w:rPr>
        <w:t>Pencil Sharpener</w:t>
      </w:r>
    </w:p>
    <w:p w14:paraId="23DB9340" w14:textId="77777777" w:rsidR="00384409" w:rsidRPr="00D66BBD" w:rsidRDefault="00384409" w:rsidP="0038440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6BBD">
        <w:rPr>
          <w:rFonts w:ascii="Times New Roman" w:hAnsi="Times New Roman" w:cs="Times New Roman"/>
          <w:sz w:val="28"/>
          <w:szCs w:val="28"/>
        </w:rPr>
        <w:t>Highlighters</w:t>
      </w:r>
    </w:p>
    <w:p w14:paraId="348C3751" w14:textId="66B9A106" w:rsidR="00384409" w:rsidRPr="00D66BBD" w:rsidRDefault="00453BE0" w:rsidP="003844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One Large </w:t>
      </w:r>
      <w:r w:rsidR="00384409" w:rsidRPr="00D66BBD">
        <w:rPr>
          <w:rFonts w:ascii="Times New Roman" w:hAnsi="Times New Roman" w:cs="Times New Roman"/>
          <w:sz w:val="28"/>
          <w:szCs w:val="28"/>
        </w:rPr>
        <w:t xml:space="preserve">3-Ring Binder </w:t>
      </w:r>
      <w:r>
        <w:rPr>
          <w:rFonts w:ascii="Times New Roman" w:hAnsi="Times New Roman" w:cs="Times New Roman"/>
          <w:sz w:val="28"/>
          <w:szCs w:val="28"/>
        </w:rPr>
        <w:t xml:space="preserve">or Two Small Binders </w:t>
      </w:r>
      <w:r w:rsidR="00DA504F">
        <w:rPr>
          <w:rFonts w:ascii="Times New Roman" w:hAnsi="Times New Roman" w:cs="Times New Roman"/>
          <w:sz w:val="28"/>
          <w:szCs w:val="28"/>
        </w:rPr>
        <w:t>(one for AM, one for PM)</w:t>
      </w:r>
    </w:p>
    <w:p w14:paraId="0232EB02" w14:textId="0BE6A0E1" w:rsidR="00384409" w:rsidRDefault="00553A50" w:rsidP="003844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Binder</w:t>
      </w:r>
      <w:r w:rsidR="00384409" w:rsidRPr="00D66BBD">
        <w:rPr>
          <w:rFonts w:ascii="Times New Roman" w:hAnsi="Times New Roman" w:cs="Times New Roman"/>
          <w:sz w:val="28"/>
          <w:szCs w:val="28"/>
        </w:rPr>
        <w:t xml:space="preserve"> Dividers</w:t>
      </w:r>
    </w:p>
    <w:p w14:paraId="29B69F39" w14:textId="1CBC0290" w:rsidR="006E7E11" w:rsidRPr="00D66BBD" w:rsidRDefault="006E7E11" w:rsidP="003844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 Boxes of Tissues</w:t>
      </w:r>
    </w:p>
    <w:p w14:paraId="013077A0" w14:textId="7414E401" w:rsidR="0045713C" w:rsidRDefault="00384409" w:rsidP="0038440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6BBD">
        <w:rPr>
          <w:rFonts w:ascii="Times New Roman" w:hAnsi="Times New Roman" w:cs="Times New Roman"/>
          <w:sz w:val="28"/>
          <w:szCs w:val="28"/>
        </w:rPr>
        <w:t xml:space="preserve">Calculator: Texas Instruments [TI-30X II S] </w:t>
      </w:r>
    </w:p>
    <w:p w14:paraId="607BE283" w14:textId="77777777" w:rsidR="00776787" w:rsidRDefault="00776787" w:rsidP="003844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4822345" w14:textId="76FC00D3" w:rsidR="005C7AC6" w:rsidRDefault="005C7AC6" w:rsidP="006E7E1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CB8A66C" wp14:editId="6F1FD9B3">
            <wp:extent cx="1170127" cy="1957227"/>
            <wp:effectExtent l="0" t="0" r="0" b="5080"/>
            <wp:docPr id="2" name="Picture 2" descr="A calculator with a scre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alculator with a screen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2546" cy="196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4CA11" w14:textId="6B1D7313" w:rsidR="0045713C" w:rsidRPr="006E7E11" w:rsidRDefault="0045713C" w:rsidP="00384409">
      <w:pPr>
        <w:pStyle w:val="NoSpacing"/>
        <w:rPr>
          <w:rFonts w:ascii="Times New Roman" w:hAnsi="Times New Roman" w:cs="Times New Roman"/>
          <w:iCs/>
          <w:sz w:val="28"/>
          <w:szCs w:val="28"/>
        </w:rPr>
      </w:pPr>
    </w:p>
    <w:p w14:paraId="265979D9" w14:textId="77777777" w:rsidR="00183450" w:rsidRPr="00D66BBD" w:rsidRDefault="00183450">
      <w:pPr>
        <w:rPr>
          <w:rFonts w:ascii="Times New Roman" w:hAnsi="Times New Roman" w:cs="Times New Roman"/>
          <w:sz w:val="28"/>
          <w:szCs w:val="28"/>
        </w:rPr>
      </w:pPr>
    </w:p>
    <w:sectPr w:rsidR="00183450" w:rsidRPr="00D66BBD" w:rsidSect="00D66BBD">
      <w:pgSz w:w="12240" w:h="15840"/>
      <w:pgMar w:top="1440" w:right="1440" w:bottom="1440" w:left="1440" w:header="720" w:footer="720" w:gutter="0"/>
      <w:pgBorders w:offsetFrom="page">
        <w:top w:val="triple" w:sz="24" w:space="24" w:color="auto"/>
        <w:left w:val="triple" w:sz="24" w:space="24" w:color="auto"/>
        <w:bottom w:val="triple" w:sz="24" w:space="24" w:color="auto"/>
        <w:right w:val="trip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09"/>
    <w:rsid w:val="00183450"/>
    <w:rsid w:val="001D66EF"/>
    <w:rsid w:val="001F0ED8"/>
    <w:rsid w:val="00207B98"/>
    <w:rsid w:val="00384409"/>
    <w:rsid w:val="00453BE0"/>
    <w:rsid w:val="0045713C"/>
    <w:rsid w:val="004B731F"/>
    <w:rsid w:val="00553A50"/>
    <w:rsid w:val="005A6D10"/>
    <w:rsid w:val="005C7AC6"/>
    <w:rsid w:val="006E7E11"/>
    <w:rsid w:val="0071108A"/>
    <w:rsid w:val="00711EA9"/>
    <w:rsid w:val="00776787"/>
    <w:rsid w:val="00847588"/>
    <w:rsid w:val="00B21BA9"/>
    <w:rsid w:val="00C46774"/>
    <w:rsid w:val="00D27754"/>
    <w:rsid w:val="00D66BBD"/>
    <w:rsid w:val="00D83B51"/>
    <w:rsid w:val="00DA504F"/>
    <w:rsid w:val="00EA6EB6"/>
    <w:rsid w:val="00ED684B"/>
    <w:rsid w:val="00EF439A"/>
    <w:rsid w:val="00F7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B3F78"/>
  <w15:chartTrackingRefBased/>
  <w15:docId w15:val="{00261471-204B-4ECD-8DE0-67330F04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4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951AB-157A-4A3A-AF52-098248EF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CROCKET, DEBORAH</dc:creator>
  <cp:keywords/>
  <dc:description/>
  <cp:lastModifiedBy>CROCKET, DEBORAH</cp:lastModifiedBy>
  <cp:revision>2</cp:revision>
  <dcterms:created xsi:type="dcterms:W3CDTF">2022-08-02T10:56:00Z</dcterms:created>
  <dcterms:modified xsi:type="dcterms:W3CDTF">2022-08-02T10:56:00Z</dcterms:modified>
</cp:coreProperties>
</file>